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5ABD" w14:textId="4355F2BB" w:rsidR="00933688" w:rsidRPr="009C0FBF" w:rsidRDefault="00933688">
      <w:pPr>
        <w:rPr>
          <w:b/>
          <w:bCs/>
          <w:sz w:val="28"/>
          <w:szCs w:val="28"/>
        </w:rPr>
      </w:pPr>
      <w:r w:rsidRPr="009C0FBF">
        <w:rPr>
          <w:b/>
          <w:bCs/>
          <w:sz w:val="28"/>
          <w:szCs w:val="28"/>
        </w:rPr>
        <w:t>Questions regarding Vallecito Reservoir Draft Recreation Management Plan</w:t>
      </w:r>
    </w:p>
    <w:p w14:paraId="5B51869D" w14:textId="77777777" w:rsidR="009C0FBF" w:rsidRDefault="009C0FBF"/>
    <w:p w14:paraId="08017761" w14:textId="064334E9" w:rsidR="000A5D91" w:rsidRDefault="00933688">
      <w:r>
        <w:t xml:space="preserve">The following questions refer to </w:t>
      </w:r>
      <w:r w:rsidR="00D875D0">
        <w:t>Section 8.2, Fees and Section 8.3</w:t>
      </w:r>
      <w:r w:rsidR="009522A4">
        <w:t>,</w:t>
      </w:r>
      <w:r w:rsidR="00D875D0">
        <w:t xml:space="preserve"> Fee pricing levels for Recreation Permits</w:t>
      </w:r>
      <w:r>
        <w:t>.</w:t>
      </w:r>
    </w:p>
    <w:p w14:paraId="6FCB4D4A" w14:textId="336F98CD" w:rsidR="00D875D0" w:rsidRDefault="00933688">
      <w:r>
        <w:t xml:space="preserve">You have shown how recreation permit fees are comparable to other neighboring recreation projects in Section 8.3, I am unable to determine if Commercial Use Permit Fees were similarly compared. </w:t>
      </w:r>
    </w:p>
    <w:p w14:paraId="20304793" w14:textId="66F61731" w:rsidR="00D875D0" w:rsidRDefault="00D875D0">
      <w:r>
        <w:t xml:space="preserve">You List Fees for Commercial </w:t>
      </w:r>
      <w:r w:rsidR="005A7AA5">
        <w:t>U</w:t>
      </w:r>
      <w:r>
        <w:t xml:space="preserve">se </w:t>
      </w:r>
      <w:r w:rsidR="005A7AA5">
        <w:t>P</w:t>
      </w:r>
      <w:r>
        <w:t xml:space="preserve">ermits in Section 8.3, Table 3. </w:t>
      </w:r>
    </w:p>
    <w:p w14:paraId="6081AC46" w14:textId="5C8C9D0D" w:rsidR="00933688" w:rsidRDefault="00933688">
      <w:r>
        <w:t>Those fees for some neighboring recreation projects are listed</w:t>
      </w:r>
      <w:r w:rsidR="006458E6">
        <w:t xml:space="preserve"> </w:t>
      </w:r>
      <w:r>
        <w:t>below</w:t>
      </w:r>
      <w:r w:rsidR="006458E6">
        <w:t>.</w:t>
      </w:r>
    </w:p>
    <w:p w14:paraId="66371A87" w14:textId="77777777" w:rsidR="00933688" w:rsidRDefault="00933688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79"/>
        <w:gridCol w:w="1414"/>
        <w:gridCol w:w="1677"/>
        <w:gridCol w:w="1540"/>
        <w:gridCol w:w="1540"/>
      </w:tblGrid>
      <w:tr w:rsidR="00CE28C2" w:rsidRPr="00CE28C2" w14:paraId="4118AC1E" w14:textId="77777777" w:rsidTr="00CE28C2">
        <w:trPr>
          <w:trHeight w:val="2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418" w14:textId="59014E01" w:rsidR="00CE28C2" w:rsidRPr="00CE28C2" w:rsidRDefault="00CE28C2" w:rsidP="00CE28C2">
            <w:pPr>
              <w:rPr>
                <w:b/>
                <w:bCs/>
                <w:i/>
                <w:iCs/>
              </w:rPr>
            </w:pPr>
            <w:r w:rsidRPr="00CE28C2">
              <w:rPr>
                <w:b/>
                <w:bCs/>
                <w:i/>
                <w:iCs/>
              </w:rPr>
              <w:t xml:space="preserve">Commercial Use </w:t>
            </w:r>
            <w:r w:rsidR="009522A4" w:rsidRPr="00CE28C2">
              <w:rPr>
                <w:b/>
                <w:bCs/>
                <w:i/>
                <w:iCs/>
              </w:rPr>
              <w:t>Permits (</w:t>
            </w:r>
            <w:r w:rsidRPr="00CE28C2">
              <w:rPr>
                <w:b/>
                <w:bCs/>
                <w:i/>
                <w:iCs/>
              </w:rPr>
              <w:t>For Profit)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9DD" w14:textId="7B402552" w:rsidR="00CE28C2" w:rsidRPr="004E172C" w:rsidRDefault="00CE28C2" w:rsidP="00CE28C2">
            <w:pPr>
              <w:rPr>
                <w:b/>
                <w:bCs/>
              </w:rPr>
            </w:pPr>
            <w:r w:rsidRPr="004E172C">
              <w:rPr>
                <w:b/>
                <w:bCs/>
              </w:rPr>
              <w:t xml:space="preserve">Vallecito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F27" w14:textId="37DE3A76" w:rsidR="00CE28C2" w:rsidRPr="004E172C" w:rsidRDefault="004E172C" w:rsidP="00CE28C2">
            <w:pPr>
              <w:rPr>
                <w:b/>
                <w:bCs/>
              </w:rPr>
            </w:pPr>
            <w:r w:rsidRPr="004E172C">
              <w:rPr>
                <w:b/>
                <w:bCs/>
              </w:rPr>
              <w:t>Navajo State Park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A07" w14:textId="60B44B63" w:rsidR="00CE28C2" w:rsidRPr="004E172C" w:rsidRDefault="004E172C" w:rsidP="00CE28C2">
            <w:pPr>
              <w:rPr>
                <w:b/>
                <w:bCs/>
              </w:rPr>
            </w:pPr>
            <w:r>
              <w:rPr>
                <w:b/>
                <w:bCs/>
              </w:rPr>
              <w:t>McFee Reservoir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6BC" w14:textId="44AC3423" w:rsidR="00CE28C2" w:rsidRPr="004E172C" w:rsidRDefault="004E172C" w:rsidP="00CE28C2">
            <w:pPr>
              <w:rPr>
                <w:b/>
                <w:bCs/>
              </w:rPr>
            </w:pPr>
            <w:r w:rsidRPr="004E172C">
              <w:rPr>
                <w:b/>
                <w:bCs/>
              </w:rPr>
              <w:t>Lake Powell</w:t>
            </w:r>
          </w:p>
        </w:tc>
      </w:tr>
      <w:tr w:rsidR="00CE28C2" w:rsidRPr="00CE28C2" w14:paraId="302F2B2A" w14:textId="7012670F" w:rsidTr="004E172C">
        <w:trPr>
          <w:trHeight w:val="2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509D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Application (Non-Refundable)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09F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$100.00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656" w14:textId="6A3BBAE2" w:rsidR="00CE28C2" w:rsidRPr="00CE28C2" w:rsidRDefault="00CE28C2" w:rsidP="00CE28C2">
            <w:pPr>
              <w:spacing w:after="160" w:line="259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C28" w14:textId="04A57A5F" w:rsidR="00CE28C2" w:rsidRPr="00CE28C2" w:rsidRDefault="004E172C" w:rsidP="00CE28C2">
            <w:r>
              <w:t>$200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57C" w14:textId="70344402" w:rsidR="00CE28C2" w:rsidRPr="00CE28C2" w:rsidRDefault="004E172C" w:rsidP="00CE28C2">
            <w:r>
              <w:t>$350</w:t>
            </w:r>
          </w:p>
        </w:tc>
      </w:tr>
      <w:tr w:rsidR="00CE28C2" w:rsidRPr="00CE28C2" w14:paraId="5B9FAAA7" w14:textId="1FC1436A" w:rsidTr="004E172C">
        <w:trPr>
          <w:trHeight w:val="2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AD65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Permit &amp; Administrative Costs (After Application is Approved)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CBF2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$200.00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4A2" w14:textId="107D4CF1" w:rsidR="00CE28C2" w:rsidRPr="00CE28C2" w:rsidRDefault="00CE28C2" w:rsidP="00CE28C2">
            <w:pPr>
              <w:spacing w:after="160" w:line="259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FC7" w14:textId="77777777" w:rsidR="00CE28C2" w:rsidRPr="00CE28C2" w:rsidRDefault="00CE28C2" w:rsidP="00CE28C2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A48" w14:textId="77777777" w:rsidR="00CE28C2" w:rsidRPr="00CE28C2" w:rsidRDefault="00CE28C2" w:rsidP="00CE28C2"/>
        </w:tc>
      </w:tr>
      <w:tr w:rsidR="00CE28C2" w:rsidRPr="00CE28C2" w14:paraId="325D7D02" w14:textId="514B3EA7" w:rsidTr="004E172C">
        <w:trPr>
          <w:trHeight w:val="2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A44F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Permit Gross Revenue Fee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23CC" w14:textId="77777777" w:rsidR="00CE28C2" w:rsidRPr="00CE28C2" w:rsidRDefault="00CE28C2" w:rsidP="00CE28C2">
            <w:pPr>
              <w:spacing w:after="160" w:line="259" w:lineRule="auto"/>
            </w:pPr>
            <w:r w:rsidRPr="00CE28C2">
              <w:t>20%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C52" w14:textId="31FD6F0D" w:rsidR="00CE28C2" w:rsidRPr="00CE28C2" w:rsidRDefault="00CE28C2" w:rsidP="00CE28C2">
            <w:pPr>
              <w:spacing w:after="160" w:line="259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FCC" w14:textId="4BA50AE0" w:rsidR="00CE28C2" w:rsidRPr="00CE28C2" w:rsidRDefault="004E172C" w:rsidP="00CE28C2">
            <w:r>
              <w:t>3%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5FB" w14:textId="4F126FAE" w:rsidR="00CE28C2" w:rsidRPr="00CE28C2" w:rsidRDefault="004E172C" w:rsidP="00CE28C2">
            <w:r>
              <w:t>8%</w:t>
            </w:r>
          </w:p>
        </w:tc>
      </w:tr>
      <w:tr w:rsidR="004E172C" w:rsidRPr="00CE28C2" w14:paraId="7F1ADDF2" w14:textId="77777777" w:rsidTr="00CE28C2">
        <w:trPr>
          <w:trHeight w:val="2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CB2" w14:textId="700E28AF" w:rsidR="004E172C" w:rsidRPr="00CE28C2" w:rsidRDefault="004E172C" w:rsidP="00CE28C2">
            <w:r>
              <w:t>Single Fee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41D" w14:textId="77777777" w:rsidR="004E172C" w:rsidRPr="00CE28C2" w:rsidRDefault="004E172C" w:rsidP="00CE28C2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95E" w14:textId="666ED960" w:rsidR="004E172C" w:rsidRPr="00CE28C2" w:rsidRDefault="004E172C" w:rsidP="00CE28C2">
            <w:r>
              <w:t>$500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64E" w14:textId="77777777" w:rsidR="004E172C" w:rsidRPr="00CE28C2" w:rsidRDefault="004E172C" w:rsidP="00CE28C2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8EE" w14:textId="77777777" w:rsidR="004E172C" w:rsidRPr="00CE28C2" w:rsidRDefault="004E172C" w:rsidP="00CE28C2"/>
        </w:tc>
      </w:tr>
    </w:tbl>
    <w:p w14:paraId="557CBE38" w14:textId="6CF02366" w:rsidR="00D875D0" w:rsidRDefault="00D875D0"/>
    <w:p w14:paraId="76E28919" w14:textId="77777777" w:rsidR="00D8396A" w:rsidRDefault="00D8396A">
      <w:r>
        <w:t>As you can see, b</w:t>
      </w:r>
      <w:r w:rsidR="005A7AA5">
        <w:t xml:space="preserve">ased on comparisons with neighboring recreation projects, PRID’s Gross revenue </w:t>
      </w:r>
      <w:r w:rsidR="006458E6">
        <w:t>of 20% is high</w:t>
      </w:r>
      <w:r>
        <w:t>er than those neighboring recreation projects.</w:t>
      </w:r>
    </w:p>
    <w:p w14:paraId="29207E7B" w14:textId="172EB1E1" w:rsidR="00D8396A" w:rsidRDefault="00D8396A" w:rsidP="00601226">
      <w:r w:rsidRPr="00601226">
        <w:rPr>
          <w:b/>
          <w:bCs/>
        </w:rPr>
        <w:t>Question 1:</w:t>
      </w:r>
      <w:r>
        <w:t xml:space="preserve">  How do you justify the higher 20% Permit Gross Revenue fee?</w:t>
      </w:r>
    </w:p>
    <w:p w14:paraId="0B900713" w14:textId="18F6557E" w:rsidR="005A7AA5" w:rsidRDefault="005A7AA5" w:rsidP="00601226">
      <w:r w:rsidRPr="00601226">
        <w:rPr>
          <w:b/>
          <w:bCs/>
        </w:rPr>
        <w:t>Question</w:t>
      </w:r>
      <w:r w:rsidR="003266ED" w:rsidRPr="00601226">
        <w:rPr>
          <w:b/>
          <w:bCs/>
        </w:rPr>
        <w:t xml:space="preserve"> </w:t>
      </w:r>
      <w:r w:rsidR="00D8396A" w:rsidRPr="00601226">
        <w:rPr>
          <w:b/>
          <w:bCs/>
        </w:rPr>
        <w:t>2</w:t>
      </w:r>
      <w:r w:rsidRPr="00601226">
        <w:rPr>
          <w:b/>
          <w:bCs/>
        </w:rPr>
        <w:t>:</w:t>
      </w:r>
      <w:r>
        <w:t xml:space="preserve"> </w:t>
      </w:r>
      <w:r w:rsidR="00D8396A">
        <w:t>How wer</w:t>
      </w:r>
      <w:r>
        <w:t xml:space="preserve">e comparisons and justification for </w:t>
      </w:r>
      <w:r w:rsidR="006458E6">
        <w:t>Permit Gross Revenue Fee</w:t>
      </w:r>
      <w:r w:rsidR="003266ED">
        <w:t xml:space="preserve"> or adjust PRID Fees to be more in line with neighboring recreation projects</w:t>
      </w:r>
      <w:r w:rsidR="00D8396A">
        <w:t xml:space="preserve"> obtained?</w:t>
      </w:r>
    </w:p>
    <w:p w14:paraId="78AB5761" w14:textId="09A026DA" w:rsidR="00D8396A" w:rsidRDefault="003266ED" w:rsidP="003266ED">
      <w:pPr>
        <w:rPr>
          <w:rFonts w:cs="Times New Roman"/>
        </w:rPr>
      </w:pPr>
      <w:r w:rsidRPr="00601226">
        <w:rPr>
          <w:b/>
          <w:bCs/>
        </w:rPr>
        <w:t>Question</w:t>
      </w:r>
      <w:r w:rsidR="00D8396A" w:rsidRPr="00601226">
        <w:rPr>
          <w:b/>
          <w:bCs/>
        </w:rPr>
        <w:t>3</w:t>
      </w:r>
      <w:r w:rsidRPr="00601226">
        <w:rPr>
          <w:b/>
          <w:bCs/>
        </w:rPr>
        <w:t>:</w:t>
      </w:r>
      <w:r>
        <w:t xml:space="preserve"> If “</w:t>
      </w:r>
      <w:r>
        <w:rPr>
          <w:rFonts w:cs="Times New Roman"/>
        </w:rPr>
        <w:t xml:space="preserve">PRID will reimburse special and </w:t>
      </w:r>
      <w:bookmarkStart w:id="0" w:name="_Hlk145581132"/>
      <w:r>
        <w:rPr>
          <w:rFonts w:cs="Times New Roman"/>
        </w:rPr>
        <w:t xml:space="preserve">commercial use permit holders </w:t>
      </w:r>
      <w:bookmarkEnd w:id="0"/>
      <w:r>
        <w:rPr>
          <w:rFonts w:cs="Times New Roman"/>
        </w:rPr>
        <w:t>10% of the revenue generated on the sale of individual recreation use permits sold for their specific event/activity” as stated in Section 8.2,</w:t>
      </w:r>
      <w:r w:rsidR="009522A4">
        <w:rPr>
          <w:rFonts w:cs="Times New Roman"/>
        </w:rPr>
        <w:t xml:space="preserve"> </w:t>
      </w:r>
      <w:r>
        <w:rPr>
          <w:rFonts w:cs="Times New Roman"/>
        </w:rPr>
        <w:t>why not just charge 10% initially?</w:t>
      </w:r>
      <w:r w:rsidR="00D8396A">
        <w:rPr>
          <w:rFonts w:cs="Times New Roman"/>
        </w:rPr>
        <w:t xml:space="preserve"> </w:t>
      </w:r>
    </w:p>
    <w:p w14:paraId="54B2A3E7" w14:textId="5D613D22" w:rsidR="003266ED" w:rsidRDefault="00D8396A" w:rsidP="003266ED">
      <w:pPr>
        <w:rPr>
          <w:rFonts w:cs="Times New Roman"/>
        </w:rPr>
      </w:pPr>
      <w:r w:rsidRPr="00601226">
        <w:rPr>
          <w:rFonts w:cs="Times New Roman"/>
          <w:b/>
          <w:bCs/>
        </w:rPr>
        <w:t>Question 4:</w:t>
      </w:r>
      <w:r>
        <w:rPr>
          <w:rFonts w:cs="Times New Roman"/>
        </w:rPr>
        <w:t xml:space="preserve"> How do commercial use permit holders receive this reimbursement?</w:t>
      </w:r>
    </w:p>
    <w:p w14:paraId="3B0156C3" w14:textId="3DE33F0D" w:rsidR="003266ED" w:rsidRDefault="003266ED" w:rsidP="005A7AA5">
      <w:r w:rsidRPr="00601226">
        <w:rPr>
          <w:b/>
          <w:bCs/>
        </w:rPr>
        <w:t xml:space="preserve">Question </w:t>
      </w:r>
      <w:r w:rsidR="00D8396A" w:rsidRPr="00601226">
        <w:rPr>
          <w:b/>
          <w:bCs/>
        </w:rPr>
        <w:t>5</w:t>
      </w:r>
      <w:r w:rsidRPr="00601226">
        <w:rPr>
          <w:b/>
          <w:bCs/>
        </w:rPr>
        <w:t>:</w:t>
      </w:r>
      <w:r>
        <w:t xml:space="preserve"> </w:t>
      </w:r>
      <w:r w:rsidR="00D8396A">
        <w:t>How can individuals obtain</w:t>
      </w:r>
      <w:r>
        <w:t xml:space="preserve"> accounting details where the revenue from permit f</w:t>
      </w:r>
      <w:r>
        <w:rPr>
          <w:rFonts w:cs="Times New Roman"/>
        </w:rPr>
        <w:t>ees have been used to sustain recreation at Vallecito Reservoir and support future recreational improvements</w:t>
      </w:r>
      <w:r w:rsidR="00D8396A">
        <w:rPr>
          <w:rFonts w:cs="Times New Roman"/>
        </w:rPr>
        <w:t>?</w:t>
      </w:r>
    </w:p>
    <w:p w14:paraId="210BF734" w14:textId="77777777" w:rsidR="003266ED" w:rsidRDefault="003266ED" w:rsidP="005A7AA5"/>
    <w:p w14:paraId="0CC15FAB" w14:textId="77777777" w:rsidR="003266ED" w:rsidRDefault="003266ED" w:rsidP="005A7AA5"/>
    <w:p w14:paraId="53D6B5F1" w14:textId="77777777" w:rsidR="005A7AA5" w:rsidRDefault="005A7AA5"/>
    <w:sectPr w:rsidR="005A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0"/>
    <w:rsid w:val="0001379D"/>
    <w:rsid w:val="000A5D91"/>
    <w:rsid w:val="003266ED"/>
    <w:rsid w:val="004E172C"/>
    <w:rsid w:val="005A7AA5"/>
    <w:rsid w:val="00601226"/>
    <w:rsid w:val="006458E6"/>
    <w:rsid w:val="00933688"/>
    <w:rsid w:val="009522A4"/>
    <w:rsid w:val="009C0FBF"/>
    <w:rsid w:val="00CE28C2"/>
    <w:rsid w:val="00D8396A"/>
    <w:rsid w:val="00D875D0"/>
    <w:rsid w:val="00E52172"/>
    <w:rsid w:val="00E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73FB"/>
  <w15:chartTrackingRefBased/>
  <w15:docId w15:val="{7CE825DE-0915-4CDF-B9A1-F05E3C4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Fisher</dc:creator>
  <cp:keywords/>
  <dc:description/>
  <cp:lastModifiedBy>Ken Beck</cp:lastModifiedBy>
  <cp:revision>2</cp:revision>
  <cp:lastPrinted>2023-09-14T16:58:00Z</cp:lastPrinted>
  <dcterms:created xsi:type="dcterms:W3CDTF">2023-09-20T14:54:00Z</dcterms:created>
  <dcterms:modified xsi:type="dcterms:W3CDTF">2023-09-20T14:54:00Z</dcterms:modified>
</cp:coreProperties>
</file>